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2D" w:rsidRDefault="00511A2D" w:rsidP="00511A2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РАСПОРЯЖЕНИЕ НА ОБЯЗАТЕЛЬНУЮ ПРОДАЖУ ИНОСТРАННОЙ ВАЛЮТЫ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0"/>
        <w:gridCol w:w="6411"/>
      </w:tblGrid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Организация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ИНН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ОКПО</w:t>
            </w: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сотрудника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Контактный телефон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Уполномоченный банк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 «ПроБанк»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г. МОСКВА</w:t>
            </w: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Уведомление о поступлении валютной выручки </w:t>
            </w: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N_______от_________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11A2D" w:rsidRDefault="00511A2D" w:rsidP="00511A2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N___________</w:t>
      </w:r>
      <w:r>
        <w:rPr>
          <w:rFonts w:ascii="Times New Roman CYR" w:hAnsi="Times New Roman CYR" w:cs="Times New Roman CYR"/>
          <w:sz w:val="20"/>
          <w:szCs w:val="20"/>
        </w:rPr>
        <w:t>от ______________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816"/>
        <w:gridCol w:w="4695"/>
      </w:tblGrid>
      <w:tr w:rsidR="00511A2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сумма валютной выручки</w:t>
            </w:r>
          </w:p>
        </w:tc>
        <w:tc>
          <w:tcPr>
            <w:tcW w:w="4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0.00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EUR/USD/GBP</w:t>
            </w: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разрешенных расходов</w:t>
            </w:r>
          </w:p>
        </w:tc>
        <w:tc>
          <w:tcPr>
            <w:tcW w:w="4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0.00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EUR/USD/GBP</w:t>
            </w: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Базовая сумма для расчета обязательной продажи</w:t>
            </w:r>
          </w:p>
        </w:tc>
        <w:tc>
          <w:tcPr>
            <w:tcW w:w="4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11A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0.00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EUR/USD/GBP</w:t>
            </w: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целью обязательной продажи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0%</w:t>
            </w: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базовой суммы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1A2D">
              <w:rPr>
                <w:rFonts w:ascii="Times New Roman" w:hAnsi="Times New Roman" w:cs="Times New Roman"/>
                <w:sz w:val="20"/>
                <w:szCs w:val="20"/>
              </w:rPr>
              <w:t xml:space="preserve">0.00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EUR</w:t>
            </w: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USD</w:t>
            </w: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GBP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Calibri" w:hAnsi="Calibri" w:cs="Calibri"/>
              </w:rPr>
            </w:pP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Ноль 00/100 Евро/Долларов США/Фунтов стерлингов</w:t>
            </w: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)</w:t>
            </w: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продажи средств, превышающих размер обязательной продажи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1A2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511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EUR</w:t>
            </w: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USD</w:t>
            </w: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GBP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Ноль 00/100 Евро/Долларов США/Фунтов стерлингов)</w:t>
            </w: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счет </w:t>
            </w: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  <w:u w:val="single"/>
              </w:rPr>
              <w:t>указывается номер текущего валютного счета</w:t>
            </w: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АО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«ПроБанк»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г. МОСКВА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11A2D">
              <w:rPr>
                <w:rFonts w:ascii="Times New Roman" w:hAnsi="Times New Roman" w:cs="Times New Roman"/>
                <w:sz w:val="20"/>
                <w:szCs w:val="20"/>
              </w:rPr>
              <w:t xml:space="preserve">0.00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EUR</w:t>
            </w: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USD</w:t>
            </w: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GBP</w:t>
            </w:r>
          </w:p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11A2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Ноль 00/100 Евро/Долларов США/Фунтов стерлингов)</w:t>
            </w:r>
          </w:p>
        </w:tc>
      </w:tr>
    </w:tbl>
    <w:p w:rsidR="00511A2D" w:rsidRDefault="00511A2D" w:rsidP="00511A2D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Поручаем списать с транзитного счета </w:t>
      </w:r>
      <w:r>
        <w:rPr>
          <w:rFonts w:ascii="Times New Roman CYR" w:hAnsi="Times New Roman CYR" w:cs="Times New Roman CYR"/>
          <w:b/>
          <w:bCs/>
          <w:color w:val="FF0000"/>
          <w:sz w:val="20"/>
          <w:szCs w:val="20"/>
        </w:rPr>
        <w:t>(указывается транзитный счет)</w:t>
      </w:r>
    </w:p>
    <w:p w:rsidR="00511A2D" w:rsidRPr="00511A2D" w:rsidRDefault="00511A2D" w:rsidP="00511A2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248"/>
        <w:gridCol w:w="5276"/>
      </w:tblGrid>
      <w:tr w:rsidR="00511A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Продажу на валютном рынке осуществить</w:t>
            </w: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курсу банка</w:t>
            </w: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Вырученные рубли перечислить на счет</w:t>
            </w: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указывается номер расчетного счета</w:t>
            </w: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банке</w:t>
            </w: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 «ПроБанк», г. МОСКВА</w:t>
            </w: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БИК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044525203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кор.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30101810845250000203</w:t>
            </w: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Комиссию и расходы банка списать со счета</w:t>
            </w: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11A2D" w:rsidRPr="00511A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соответствии с тарифами банка</w:t>
            </w:r>
          </w:p>
        </w:tc>
        <w:tc>
          <w:tcPr>
            <w:tcW w:w="5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P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11A2D" w:rsidRPr="00511A2D" w:rsidRDefault="00511A2D" w:rsidP="00511A2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511A2D" w:rsidRPr="00511A2D" w:rsidRDefault="00511A2D" w:rsidP="00511A2D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511A2D" w:rsidRDefault="00511A2D" w:rsidP="00511A2D">
      <w:pPr>
        <w:tabs>
          <w:tab w:val="left" w:pos="1965"/>
        </w:tabs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М.П.</w:t>
      </w:r>
      <w:r>
        <w:rPr>
          <w:rFonts w:ascii="Times New Roman CYR" w:hAnsi="Times New Roman CYR" w:cs="Times New Roman CYR"/>
        </w:rPr>
        <w:t xml:space="preserve">                                             Генеральный директор______________________________________</w:t>
      </w:r>
      <w:r>
        <w:rPr>
          <w:rFonts w:ascii="Times New Roman CYR" w:hAnsi="Times New Roman CYR" w:cs="Times New Roman CYR"/>
        </w:rPr>
        <w:tab/>
        <w:t xml:space="preserve">                        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829"/>
        <w:gridCol w:w="4830"/>
      </w:tblGrid>
      <w:tr w:rsidR="00511A2D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4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Отметки операциониста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валютирования                 ___________________</w:t>
            </w: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депонирования____________________________</w:t>
            </w: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Курс сделки           _____________________________</w:t>
            </w: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рублей        _____________________________</w:t>
            </w:r>
          </w:p>
          <w:p w:rsidR="00511A2D" w:rsidRDefault="0051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исполнителя</w:t>
            </w:r>
            <w:r>
              <w:rPr>
                <w:rFonts w:ascii="Calibri" w:hAnsi="Calibri" w:cs="Calibri"/>
              </w:rPr>
              <w:t xml:space="preserve">              __________________</w:t>
            </w:r>
          </w:p>
        </w:tc>
      </w:tr>
    </w:tbl>
    <w:p w:rsidR="0018376B" w:rsidRDefault="0018376B">
      <w:bookmarkStart w:id="0" w:name="_GoBack"/>
      <w:bookmarkEnd w:id="0"/>
    </w:p>
    <w:sectPr w:rsidR="0018376B" w:rsidSect="00511A2D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0"/>
    <w:rsid w:val="001175B0"/>
    <w:rsid w:val="0018376B"/>
    <w:rsid w:val="005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E67ACA-41F1-48B3-A5D6-950951AE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2</cp:revision>
  <dcterms:created xsi:type="dcterms:W3CDTF">2018-02-09T09:46:00Z</dcterms:created>
  <dcterms:modified xsi:type="dcterms:W3CDTF">2018-02-09T09:47:00Z</dcterms:modified>
</cp:coreProperties>
</file>